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CC11" w14:textId="42471B51" w:rsidR="00604C40" w:rsidRPr="000366B9" w:rsidRDefault="00C0215D">
      <w:pPr>
        <w:rPr>
          <w:b/>
          <w:bCs/>
          <w:sz w:val="32"/>
          <w:szCs w:val="32"/>
        </w:rPr>
      </w:pPr>
      <w:r w:rsidRPr="000366B9">
        <w:rPr>
          <w:b/>
          <w:bCs/>
          <w:sz w:val="32"/>
          <w:szCs w:val="32"/>
        </w:rPr>
        <w:t>General (</w:t>
      </w:r>
      <w:proofErr w:type="spellStart"/>
      <w:proofErr w:type="gramStart"/>
      <w:r w:rsidRPr="000366B9">
        <w:rPr>
          <w:b/>
          <w:bCs/>
          <w:sz w:val="32"/>
          <w:szCs w:val="32"/>
        </w:rPr>
        <w:t>non drug</w:t>
      </w:r>
      <w:proofErr w:type="spellEnd"/>
      <w:proofErr w:type="gramEnd"/>
      <w:r w:rsidRPr="000366B9">
        <w:rPr>
          <w:b/>
          <w:bCs/>
          <w:sz w:val="32"/>
          <w:szCs w:val="32"/>
        </w:rPr>
        <w:t>) a</w:t>
      </w:r>
      <w:r w:rsidR="00604C40" w:rsidRPr="000366B9">
        <w:rPr>
          <w:b/>
          <w:bCs/>
          <w:sz w:val="32"/>
          <w:szCs w:val="32"/>
        </w:rPr>
        <w:t xml:space="preserve">llergy </w:t>
      </w:r>
      <w:r w:rsidRPr="000366B9">
        <w:rPr>
          <w:b/>
          <w:bCs/>
          <w:sz w:val="32"/>
          <w:szCs w:val="32"/>
        </w:rPr>
        <w:t>R</w:t>
      </w:r>
      <w:r w:rsidR="00A61C7B" w:rsidRPr="000366B9">
        <w:rPr>
          <w:b/>
          <w:bCs/>
          <w:sz w:val="32"/>
          <w:szCs w:val="32"/>
        </w:rPr>
        <w:t xml:space="preserve">eferral from </w:t>
      </w:r>
      <w:r w:rsidRPr="000366B9">
        <w:rPr>
          <w:b/>
          <w:bCs/>
          <w:sz w:val="32"/>
          <w:szCs w:val="32"/>
        </w:rPr>
        <w:t>S</w:t>
      </w:r>
      <w:r w:rsidR="00A61C7B" w:rsidRPr="000366B9">
        <w:rPr>
          <w:b/>
          <w:bCs/>
          <w:sz w:val="32"/>
          <w:szCs w:val="32"/>
        </w:rPr>
        <w:t xml:space="preserve">econdary </w:t>
      </w:r>
      <w:r w:rsidRPr="000366B9">
        <w:rPr>
          <w:b/>
          <w:bCs/>
          <w:sz w:val="32"/>
          <w:szCs w:val="32"/>
        </w:rPr>
        <w:t>C</w:t>
      </w:r>
      <w:r w:rsidR="00A61C7B" w:rsidRPr="000366B9">
        <w:rPr>
          <w:b/>
          <w:bCs/>
          <w:sz w:val="32"/>
          <w:szCs w:val="32"/>
        </w:rPr>
        <w:t>are</w:t>
      </w:r>
      <w:r w:rsidR="0063516C">
        <w:rPr>
          <w:b/>
          <w:bCs/>
          <w:sz w:val="32"/>
          <w:szCs w:val="32"/>
        </w:rPr>
        <w:t xml:space="preserve"> to Leeds Immunology and Allergy department</w:t>
      </w:r>
    </w:p>
    <w:p w14:paraId="157E7CC6" w14:textId="77777777" w:rsidR="000366B9" w:rsidRDefault="000366B9">
      <w:r>
        <w:rPr>
          <w:rStyle w:val="normaltextrun"/>
          <w:rFonts w:ascii="Calibri" w:hAnsi="Calibri" w:cs="Calibri"/>
          <w:color w:val="000000"/>
          <w:shd w:val="clear" w:color="auto" w:fill="FFFFFF"/>
        </w:rPr>
        <w:t>Please complete this form with a cover document and/or summary care record with current medications and past medical history.</w:t>
      </w:r>
    </w:p>
    <w:p w14:paraId="30856E2E" w14:textId="77777777" w:rsidR="00604C40" w:rsidRDefault="00954511">
      <w:pPr>
        <w:rPr>
          <w:rStyle w:val="Hyperlink"/>
          <w:rFonts w:ascii="Calibri" w:hAnsi="Calibri" w:cs="Calibri"/>
          <w:bdr w:val="none" w:sz="0" w:space="0" w:color="auto" w:frame="1"/>
          <w:shd w:val="clear" w:color="auto" w:fill="FFFFFF"/>
        </w:rPr>
      </w:pPr>
      <w:r w:rsidRPr="001F7627">
        <w:rPr>
          <w:b/>
          <w:bCs/>
        </w:rPr>
        <w:t>Internal</w:t>
      </w:r>
      <w:r>
        <w:t xml:space="preserve"> LTHT referrals, e</w:t>
      </w:r>
      <w:r w:rsidR="00604C40">
        <w:t xml:space="preserve">mail </w:t>
      </w:r>
      <w:r w:rsidR="00604C40" w:rsidRPr="001F7627">
        <w:rPr>
          <w:b/>
          <w:bCs/>
        </w:rPr>
        <w:t xml:space="preserve">pdf </w:t>
      </w:r>
      <w:r w:rsidR="00C0215D">
        <w:t xml:space="preserve">of this referral </w:t>
      </w:r>
      <w:r w:rsidR="00604C40">
        <w:t xml:space="preserve">to: </w:t>
      </w:r>
      <w:hyperlink r:id="rId5" w:tooltip="mailto:leedsth-tr.GP-Referrals@nhs.net" w:history="1">
        <w:r w:rsidR="00604C40"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leedsth-tr.GP-Referrals@nhs.net</w:t>
        </w:r>
      </w:hyperlink>
    </w:p>
    <w:p w14:paraId="3CC1620F" w14:textId="77777777" w:rsidR="00F47DE4" w:rsidRDefault="00954511">
      <w:pPr>
        <w:rPr>
          <w:rStyle w:val="Hyperlink"/>
          <w:rFonts w:ascii="Calibri" w:hAnsi="Calibri" w:cs="Calibri"/>
          <w:color w:val="000000" w:themeColor="text1"/>
          <w:u w:val="none"/>
          <w:bdr w:val="none" w:sz="0" w:space="0" w:color="auto" w:frame="1"/>
          <w:shd w:val="clear" w:color="auto" w:fill="FFFFFF"/>
        </w:rPr>
      </w:pPr>
      <w:r w:rsidRPr="001F7627">
        <w:rPr>
          <w:rStyle w:val="Hyperlink"/>
          <w:rFonts w:ascii="Calibri" w:hAnsi="Calibri" w:cs="Calibri"/>
          <w:b/>
          <w:bCs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External </w:t>
      </w:r>
      <w:r w:rsidRPr="00A012F4">
        <w:rPr>
          <w:rStyle w:val="Hyperlink"/>
          <w:rFonts w:ascii="Calibri" w:hAnsi="Calibri" w:cs="Calibr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referrals (from any other hospital, not LTHT) email </w:t>
      </w:r>
      <w:r w:rsidRPr="001F7627">
        <w:rPr>
          <w:rStyle w:val="Hyperlink"/>
          <w:rFonts w:ascii="Calibri" w:hAnsi="Calibri" w:cs="Calibri"/>
          <w:b/>
          <w:bCs/>
          <w:color w:val="000000" w:themeColor="text1"/>
          <w:u w:val="none"/>
          <w:bdr w:val="none" w:sz="0" w:space="0" w:color="auto" w:frame="1"/>
          <w:shd w:val="clear" w:color="auto" w:fill="FFFFFF"/>
        </w:rPr>
        <w:t>pdf</w:t>
      </w:r>
      <w:r w:rsidRPr="00A012F4">
        <w:rPr>
          <w:rStyle w:val="Hyperlink"/>
          <w:rFonts w:ascii="Calibri" w:hAnsi="Calibri" w:cs="Calibr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of this referral </w:t>
      </w:r>
      <w:proofErr w:type="gramStart"/>
      <w:r w:rsidRPr="00A012F4">
        <w:rPr>
          <w:rStyle w:val="Hyperlink"/>
          <w:rFonts w:ascii="Calibri" w:hAnsi="Calibri" w:cs="Calibri"/>
          <w:color w:val="000000" w:themeColor="text1"/>
          <w:u w:val="none"/>
          <w:bdr w:val="none" w:sz="0" w:space="0" w:color="auto" w:frame="1"/>
          <w:shd w:val="clear" w:color="auto" w:fill="FFFFFF"/>
        </w:rPr>
        <w:t>to;</w:t>
      </w:r>
      <w:proofErr w:type="gramEnd"/>
    </w:p>
    <w:p w14:paraId="09E0A1AC" w14:textId="16CC5BDF" w:rsidR="00954511" w:rsidRPr="00F47DE4" w:rsidRDefault="001F7627">
      <w:pPr>
        <w:rPr>
          <w:rFonts w:ascii="Calibri" w:hAnsi="Calibri" w:cs="Calibri"/>
          <w:color w:val="000000" w:themeColor="text1"/>
          <w:u w:val="single"/>
          <w:bdr w:val="none" w:sz="0" w:space="0" w:color="auto" w:frame="1"/>
          <w:shd w:val="clear" w:color="auto" w:fill="FFFFFF"/>
        </w:rPr>
      </w:pPr>
      <w:hyperlink r:id="rId6" w:history="1">
        <w:r w:rsidRPr="00214B6F"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leedsth-tr.lthtreferrals@nhs.net</w:t>
        </w:r>
      </w:hyperlink>
      <w:r>
        <w:rPr>
          <w:rStyle w:val="Hyperlink"/>
          <w:rFonts w:ascii="Calibri" w:hAnsi="Calibri" w:cs="Calibri"/>
          <w:bdr w:val="none" w:sz="0" w:space="0" w:color="auto" w:frame="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04C40" w14:paraId="1946140D" w14:textId="77777777" w:rsidTr="00604C40">
        <w:tc>
          <w:tcPr>
            <w:tcW w:w="4508" w:type="dxa"/>
          </w:tcPr>
          <w:p w14:paraId="09A6F77D" w14:textId="77777777" w:rsidR="00604C40" w:rsidRDefault="00604C40">
            <w:r>
              <w:t>Patient details</w:t>
            </w:r>
          </w:p>
          <w:p w14:paraId="65712C22" w14:textId="77777777" w:rsidR="00604C40" w:rsidRDefault="00604C40">
            <w:r>
              <w:t>Name</w:t>
            </w:r>
          </w:p>
          <w:p w14:paraId="41B6F742" w14:textId="77777777" w:rsidR="00604C40" w:rsidRDefault="00604C40">
            <w:proofErr w:type="spellStart"/>
            <w:r>
              <w:t>DoB</w:t>
            </w:r>
            <w:proofErr w:type="spellEnd"/>
          </w:p>
          <w:p w14:paraId="23386FD4" w14:textId="77777777" w:rsidR="00604C40" w:rsidRDefault="00604C40">
            <w:r>
              <w:t>NHS no</w:t>
            </w:r>
          </w:p>
          <w:p w14:paraId="4726CB1E" w14:textId="77777777" w:rsidR="000366B9" w:rsidRDefault="000366B9">
            <w:r>
              <w:t>Address</w:t>
            </w:r>
          </w:p>
          <w:p w14:paraId="364B1318" w14:textId="77777777" w:rsidR="00604C40" w:rsidRDefault="00604C40">
            <w:r>
              <w:t>Contact tel</w:t>
            </w:r>
            <w:r w:rsidR="000366B9">
              <w:t>ephone</w:t>
            </w:r>
            <w:r>
              <w:t xml:space="preserve"> number</w:t>
            </w:r>
          </w:p>
        </w:tc>
        <w:tc>
          <w:tcPr>
            <w:tcW w:w="4508" w:type="dxa"/>
          </w:tcPr>
          <w:p w14:paraId="79284759" w14:textId="77777777" w:rsidR="00604C40" w:rsidRDefault="00604C40"/>
        </w:tc>
      </w:tr>
      <w:tr w:rsidR="00604C40" w14:paraId="4B47F0AB" w14:textId="77777777" w:rsidTr="00604C40">
        <w:tc>
          <w:tcPr>
            <w:tcW w:w="4508" w:type="dxa"/>
          </w:tcPr>
          <w:p w14:paraId="307BEDCC" w14:textId="77777777" w:rsidR="00604C40" w:rsidRDefault="00604C40">
            <w:r>
              <w:t>Date of referral</w:t>
            </w:r>
          </w:p>
        </w:tc>
        <w:tc>
          <w:tcPr>
            <w:tcW w:w="4508" w:type="dxa"/>
          </w:tcPr>
          <w:p w14:paraId="1D5E71FE" w14:textId="77777777" w:rsidR="00604C40" w:rsidRDefault="00604C40"/>
        </w:tc>
      </w:tr>
      <w:tr w:rsidR="00604C40" w14:paraId="74E7C5BA" w14:textId="77777777" w:rsidTr="00604C40">
        <w:tc>
          <w:tcPr>
            <w:tcW w:w="4508" w:type="dxa"/>
          </w:tcPr>
          <w:p w14:paraId="21E8B055" w14:textId="77777777" w:rsidR="00604C40" w:rsidRDefault="00604C40">
            <w:r>
              <w:t>Referring clinician</w:t>
            </w:r>
            <w:r w:rsidR="00C0215D">
              <w:t xml:space="preserve"> and contact details, include named consultant</w:t>
            </w:r>
          </w:p>
        </w:tc>
        <w:tc>
          <w:tcPr>
            <w:tcW w:w="4508" w:type="dxa"/>
          </w:tcPr>
          <w:p w14:paraId="76C1690B" w14:textId="77777777" w:rsidR="00604C40" w:rsidRDefault="00604C40"/>
        </w:tc>
      </w:tr>
    </w:tbl>
    <w:p w14:paraId="7A995EC9" w14:textId="77777777" w:rsidR="00604C40" w:rsidRDefault="00604C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04C40" w14:paraId="13F8CCC2" w14:textId="77777777" w:rsidTr="00604C40">
        <w:tc>
          <w:tcPr>
            <w:tcW w:w="4508" w:type="dxa"/>
          </w:tcPr>
          <w:p w14:paraId="68D64CB6" w14:textId="77777777" w:rsidR="00604C40" w:rsidRDefault="00604C40">
            <w:r>
              <w:t>Reason for referral</w:t>
            </w:r>
          </w:p>
        </w:tc>
        <w:tc>
          <w:tcPr>
            <w:tcW w:w="4508" w:type="dxa"/>
          </w:tcPr>
          <w:p w14:paraId="0049E087" w14:textId="77777777" w:rsidR="00604C40" w:rsidRDefault="00604C40"/>
          <w:p w14:paraId="2D373891" w14:textId="77777777" w:rsidR="00604C40" w:rsidRDefault="00604C40"/>
          <w:p w14:paraId="3A81DBE2" w14:textId="77777777" w:rsidR="00604C40" w:rsidRDefault="00604C40"/>
          <w:p w14:paraId="1D08C7F6" w14:textId="77777777" w:rsidR="00604C40" w:rsidRDefault="00604C40"/>
          <w:p w14:paraId="74EBD82B" w14:textId="77777777" w:rsidR="00604C40" w:rsidRDefault="00604C40"/>
          <w:p w14:paraId="67005CE6" w14:textId="77777777" w:rsidR="00604C40" w:rsidRDefault="00604C40"/>
        </w:tc>
      </w:tr>
      <w:tr w:rsidR="00604C40" w14:paraId="18509FDD" w14:textId="77777777" w:rsidTr="00604C40">
        <w:tc>
          <w:tcPr>
            <w:tcW w:w="4508" w:type="dxa"/>
          </w:tcPr>
          <w:p w14:paraId="4AD3E2DA" w14:textId="77777777" w:rsidR="00604C40" w:rsidRDefault="00604C40">
            <w:r>
              <w:t>Allergy symptoms included (choose from</w:t>
            </w:r>
            <w:proofErr w:type="gramStart"/>
            <w:r>
              <w:t>);</w:t>
            </w:r>
            <w:proofErr w:type="gramEnd"/>
          </w:p>
          <w:p w14:paraId="3DB29DC3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Urticaria (hives)</w:t>
            </w:r>
          </w:p>
          <w:p w14:paraId="085B1025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Angioedema (swelling), please specify site of swelling</w:t>
            </w:r>
          </w:p>
          <w:p w14:paraId="288707CD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Wheeze</w:t>
            </w:r>
          </w:p>
          <w:p w14:paraId="5F430B54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Loss of consciousness</w:t>
            </w:r>
          </w:p>
          <w:p w14:paraId="2A1676C6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Hypotension</w:t>
            </w:r>
          </w:p>
          <w:p w14:paraId="3AD75AEE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Diarrhoea</w:t>
            </w:r>
          </w:p>
          <w:p w14:paraId="72C81D7F" w14:textId="77777777" w:rsidR="00604C40" w:rsidRDefault="00604C40" w:rsidP="00604C40">
            <w:pPr>
              <w:pStyle w:val="ListParagraph"/>
              <w:numPr>
                <w:ilvl w:val="0"/>
                <w:numId w:val="1"/>
              </w:numPr>
            </w:pPr>
            <w:r>
              <w:t>Vomiting</w:t>
            </w:r>
          </w:p>
          <w:p w14:paraId="02208475" w14:textId="77777777" w:rsidR="00604C40" w:rsidRDefault="00604C40"/>
        </w:tc>
        <w:tc>
          <w:tcPr>
            <w:tcW w:w="4508" w:type="dxa"/>
          </w:tcPr>
          <w:p w14:paraId="34861E99" w14:textId="77777777" w:rsidR="00604C40" w:rsidRDefault="00604C40" w:rsidP="00C0215D"/>
        </w:tc>
      </w:tr>
      <w:tr w:rsidR="00604C40" w14:paraId="38444055" w14:textId="77777777" w:rsidTr="00604C40">
        <w:tc>
          <w:tcPr>
            <w:tcW w:w="4508" w:type="dxa"/>
          </w:tcPr>
          <w:p w14:paraId="6811A851" w14:textId="77777777" w:rsidR="00604C40" w:rsidRDefault="00604C40">
            <w:r>
              <w:t>Was a trigger identified?</w:t>
            </w:r>
          </w:p>
        </w:tc>
        <w:tc>
          <w:tcPr>
            <w:tcW w:w="4508" w:type="dxa"/>
          </w:tcPr>
          <w:p w14:paraId="08730CC3" w14:textId="77777777" w:rsidR="00604C40" w:rsidRDefault="00604C40">
            <w:r>
              <w:t>Yes/no</w:t>
            </w:r>
          </w:p>
          <w:p w14:paraId="40BD4671" w14:textId="77777777" w:rsidR="00604C40" w:rsidRDefault="00604C40">
            <w:r>
              <w:t>Specify suspected trigger/allergen</w:t>
            </w:r>
          </w:p>
        </w:tc>
      </w:tr>
      <w:tr w:rsidR="000366B9" w14:paraId="47DFE79A" w14:textId="77777777" w:rsidTr="00604C40">
        <w:tc>
          <w:tcPr>
            <w:tcW w:w="4508" w:type="dxa"/>
          </w:tcPr>
          <w:p w14:paraId="2D64CA35" w14:textId="77777777" w:rsidR="000366B9" w:rsidRDefault="000366B9">
            <w:r>
              <w:t>How quickly did the allergy symptoms happen after the exposure to the suspected trigger?</w:t>
            </w:r>
          </w:p>
        </w:tc>
        <w:tc>
          <w:tcPr>
            <w:tcW w:w="4508" w:type="dxa"/>
          </w:tcPr>
          <w:p w14:paraId="0EAE181E" w14:textId="77777777" w:rsidR="000366B9" w:rsidRDefault="000366B9"/>
        </w:tc>
      </w:tr>
      <w:tr w:rsidR="00604C40" w14:paraId="0E3EC458" w14:textId="77777777" w:rsidTr="00604C40">
        <w:tc>
          <w:tcPr>
            <w:tcW w:w="4508" w:type="dxa"/>
          </w:tcPr>
          <w:p w14:paraId="73C4DB54" w14:textId="77777777" w:rsidR="00604C40" w:rsidRDefault="000366B9">
            <w:r>
              <w:t>Was t</w:t>
            </w:r>
            <w:r w:rsidR="00604C40">
              <w:t>reatment given</w:t>
            </w:r>
            <w:r>
              <w:t>?</w:t>
            </w:r>
          </w:p>
        </w:tc>
        <w:tc>
          <w:tcPr>
            <w:tcW w:w="4508" w:type="dxa"/>
          </w:tcPr>
          <w:p w14:paraId="621F244B" w14:textId="77777777" w:rsidR="00604C40" w:rsidRDefault="00604C40">
            <w:r>
              <w:t>Yes/no</w:t>
            </w:r>
          </w:p>
          <w:p w14:paraId="5FC037F9" w14:textId="77777777" w:rsidR="00604C40" w:rsidRDefault="00604C40">
            <w:r>
              <w:t>Specify treatment</w:t>
            </w:r>
          </w:p>
          <w:p w14:paraId="6C30266B" w14:textId="77777777" w:rsidR="00604C40" w:rsidRDefault="00604C40" w:rsidP="00604C40"/>
        </w:tc>
      </w:tr>
      <w:tr w:rsidR="00604C40" w14:paraId="13D75E2C" w14:textId="77777777" w:rsidTr="00604C40">
        <w:tc>
          <w:tcPr>
            <w:tcW w:w="4508" w:type="dxa"/>
          </w:tcPr>
          <w:p w14:paraId="18FF25FC" w14:textId="77777777" w:rsidR="00604C40" w:rsidRDefault="00604C40" w:rsidP="00604C40">
            <w:r>
              <w:t xml:space="preserve">If </w:t>
            </w:r>
            <w:r w:rsidR="000366B9">
              <w:t>a</w:t>
            </w:r>
            <w:r>
              <w:t>naphylaxis, was tryptase sent?</w:t>
            </w:r>
          </w:p>
        </w:tc>
        <w:tc>
          <w:tcPr>
            <w:tcW w:w="4508" w:type="dxa"/>
          </w:tcPr>
          <w:p w14:paraId="0F60E900" w14:textId="77777777" w:rsidR="00604C40" w:rsidRDefault="00604C40" w:rsidP="00604C40">
            <w:r>
              <w:t>Yes/no</w:t>
            </w:r>
          </w:p>
        </w:tc>
      </w:tr>
      <w:tr w:rsidR="00C0215D" w14:paraId="2BBC9058" w14:textId="77777777" w:rsidTr="00604C40">
        <w:tc>
          <w:tcPr>
            <w:tcW w:w="4508" w:type="dxa"/>
          </w:tcPr>
          <w:p w14:paraId="4844882A" w14:textId="77777777" w:rsidR="00C0215D" w:rsidRDefault="00C0215D" w:rsidP="00604C40">
            <w:r>
              <w:t>Any additional information?</w:t>
            </w:r>
          </w:p>
          <w:p w14:paraId="0828865B" w14:textId="77777777" w:rsidR="00C0215D" w:rsidRDefault="00C0215D" w:rsidP="00604C40"/>
        </w:tc>
        <w:tc>
          <w:tcPr>
            <w:tcW w:w="4508" w:type="dxa"/>
          </w:tcPr>
          <w:p w14:paraId="15B71565" w14:textId="77777777" w:rsidR="00C0215D" w:rsidRDefault="00C0215D" w:rsidP="00604C40"/>
        </w:tc>
      </w:tr>
    </w:tbl>
    <w:p w14:paraId="7E8F6BA4" w14:textId="77777777" w:rsidR="00C0215D" w:rsidRDefault="00C0215D"/>
    <w:sectPr w:rsidR="00C02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10FD"/>
    <w:multiLevelType w:val="hybridMultilevel"/>
    <w:tmpl w:val="E2BA9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51A73"/>
    <w:multiLevelType w:val="hybridMultilevel"/>
    <w:tmpl w:val="CBC85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455775">
    <w:abstractNumId w:val="1"/>
  </w:num>
  <w:num w:numId="2" w16cid:durableId="166582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7B"/>
    <w:rsid w:val="000366B9"/>
    <w:rsid w:val="001F7627"/>
    <w:rsid w:val="005D6B0C"/>
    <w:rsid w:val="00604C40"/>
    <w:rsid w:val="0063516C"/>
    <w:rsid w:val="00835B40"/>
    <w:rsid w:val="00882DFB"/>
    <w:rsid w:val="0094136E"/>
    <w:rsid w:val="00954511"/>
    <w:rsid w:val="00A012F4"/>
    <w:rsid w:val="00A61C7B"/>
    <w:rsid w:val="00A866A9"/>
    <w:rsid w:val="00BE0D79"/>
    <w:rsid w:val="00C0215D"/>
    <w:rsid w:val="00DA3EF8"/>
    <w:rsid w:val="00F4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21645"/>
  <w15:chartTrackingRefBased/>
  <w15:docId w15:val="{C7CDC3C2-FE99-40FC-AFED-0781D223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4C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4C40"/>
    <w:pPr>
      <w:ind w:left="720"/>
      <w:contextualSpacing/>
    </w:pPr>
  </w:style>
  <w:style w:type="character" w:customStyle="1" w:styleId="normaltextrun">
    <w:name w:val="normaltextrun"/>
    <w:basedOn w:val="DefaultParagraphFont"/>
    <w:rsid w:val="000366B9"/>
  </w:style>
  <w:style w:type="character" w:styleId="UnresolvedMention">
    <w:name w:val="Unresolved Mention"/>
    <w:basedOn w:val="DefaultParagraphFont"/>
    <w:uiPriority w:val="99"/>
    <w:semiHidden/>
    <w:unhideWhenUsed/>
    <w:rsid w:val="001F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1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edsth-tr.lthtreferrals@nhs.net" TargetMode="External"/><Relationship Id="rId5" Type="http://schemas.openxmlformats.org/officeDocument/2006/relationships/hyperlink" Target="mailto:leedsth-tr.GP-Referrals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Stockdale</dc:creator>
  <cp:keywords/>
  <dc:description/>
  <cp:lastModifiedBy>STOCKDALE, Claire (LEEDS TEACHING HOSPITALS NHS TRUST)</cp:lastModifiedBy>
  <cp:revision>4</cp:revision>
  <dcterms:created xsi:type="dcterms:W3CDTF">2025-06-18T08:33:00Z</dcterms:created>
  <dcterms:modified xsi:type="dcterms:W3CDTF">2025-10-15T08:23:00Z</dcterms:modified>
</cp:coreProperties>
</file>